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3A" w:rsidRDefault="00796A3A">
      <w:pPr>
        <w:spacing w:before="72" w:line="274" w:lineRule="exact"/>
        <w:ind w:left="1606" w:right="939"/>
        <w:jc w:val="center"/>
        <w:rPr>
          <w:b/>
          <w:sz w:val="24"/>
        </w:rPr>
      </w:pPr>
      <w:r>
        <w:rPr>
          <w:b/>
          <w:sz w:val="24"/>
        </w:rPr>
        <w:t>DICHIARAZIONE SOSTITUTIVA DELL'ATTO DI NOTORIETA'</w:t>
      </w:r>
    </w:p>
    <w:p w:rsidR="00796A3A" w:rsidRDefault="00796A3A">
      <w:pPr>
        <w:spacing w:line="274" w:lineRule="exact"/>
        <w:ind w:left="1605" w:right="939"/>
        <w:jc w:val="center"/>
        <w:rPr>
          <w:sz w:val="24"/>
        </w:rPr>
      </w:pPr>
      <w:proofErr w:type="gramStart"/>
      <w:r>
        <w:rPr>
          <w:sz w:val="24"/>
        </w:rPr>
        <w:t>(</w:t>
      </w:r>
      <w:proofErr w:type="gramEnd"/>
      <w:r>
        <w:rPr>
          <w:sz w:val="24"/>
        </w:rPr>
        <w:t>Art. 46 e 47 D.P.R. 28 dicembre 2000 n. 445</w:t>
      </w:r>
      <w:proofErr w:type="gramStart"/>
      <w:r>
        <w:rPr>
          <w:sz w:val="24"/>
        </w:rPr>
        <w:t>)</w:t>
      </w:r>
      <w:proofErr w:type="gramEnd"/>
    </w:p>
    <w:p w:rsidR="00796A3A" w:rsidRDefault="00796A3A">
      <w:pPr>
        <w:pStyle w:val="Corpotesto"/>
        <w:spacing w:before="7"/>
        <w:rPr>
          <w:sz w:val="21"/>
        </w:rPr>
      </w:pPr>
    </w:p>
    <w:p w:rsidR="00796A3A" w:rsidRDefault="00796A3A">
      <w:pPr>
        <w:pStyle w:val="Corpotesto"/>
        <w:ind w:left="924"/>
        <w:rPr>
          <w:rFonts w:ascii="Verdana" w:hAnsi="Verdana"/>
        </w:rPr>
      </w:pPr>
      <w:r>
        <w:rPr>
          <w:rFonts w:ascii="Verdana" w:hAnsi="Verdana"/>
        </w:rPr>
        <w:t xml:space="preserve">conto corrente dedicato ai sensi dell’art. 3, comma </w:t>
      </w:r>
      <w:proofErr w:type="gramStart"/>
      <w:r>
        <w:rPr>
          <w:rFonts w:ascii="Verdana" w:hAnsi="Verdana"/>
        </w:rPr>
        <w:t>7</w:t>
      </w:r>
      <w:proofErr w:type="gramEnd"/>
      <w:r>
        <w:rPr>
          <w:rFonts w:ascii="Verdana" w:hAnsi="Verdana"/>
        </w:rPr>
        <w:t xml:space="preserve"> della legge n. 136/2010.</w:t>
      </w:r>
    </w:p>
    <w:p w:rsidR="00796A3A" w:rsidRDefault="00796A3A">
      <w:pPr>
        <w:pStyle w:val="Corpotesto"/>
        <w:spacing w:before="100" w:line="237" w:lineRule="auto"/>
        <w:ind w:left="2148" w:right="1247" w:hanging="2032"/>
        <w:rPr>
          <w:rFonts w:ascii="Verdana" w:hAnsi="Verdana"/>
        </w:rPr>
      </w:pPr>
      <w:r>
        <w:rPr>
          <w:rFonts w:ascii="Verdana" w:hAnsi="Verdana"/>
        </w:rPr>
        <w:t xml:space="preserve">Contributi manifestazioni/eventi realizzati o che </w:t>
      </w:r>
      <w:proofErr w:type="gramStart"/>
      <w:r>
        <w:rPr>
          <w:rFonts w:ascii="Verdana" w:hAnsi="Verdana"/>
        </w:rPr>
        <w:t>verranno</w:t>
      </w:r>
      <w:proofErr w:type="gramEnd"/>
      <w:r>
        <w:rPr>
          <w:rFonts w:ascii="Verdana" w:hAnsi="Verdana"/>
        </w:rPr>
        <w:t xml:space="preserve"> realizzati nell’anno 2019 ai sensi dell’art. 3, comma </w:t>
      </w:r>
      <w:proofErr w:type="gramStart"/>
      <w:r>
        <w:rPr>
          <w:rFonts w:ascii="Verdana" w:hAnsi="Verdana"/>
        </w:rPr>
        <w:t>7</w:t>
      </w:r>
      <w:proofErr w:type="gramEnd"/>
      <w:r>
        <w:rPr>
          <w:rFonts w:ascii="Verdana" w:hAnsi="Verdana"/>
        </w:rPr>
        <w:t xml:space="preserve"> della legge n. 136/2010.</w:t>
      </w:r>
    </w:p>
    <w:p w:rsidR="00796A3A" w:rsidRDefault="00796A3A">
      <w:pPr>
        <w:pStyle w:val="Corpotesto"/>
        <w:spacing w:before="7"/>
        <w:rPr>
          <w:rFonts w:ascii="Verdana"/>
          <w:sz w:val="30"/>
        </w:rPr>
      </w:pPr>
    </w:p>
    <w:p w:rsidR="00796A3A" w:rsidRDefault="00796A3A">
      <w:pPr>
        <w:pStyle w:val="Titolo1"/>
        <w:tabs>
          <w:tab w:val="left" w:pos="2276"/>
          <w:tab w:val="left" w:pos="3723"/>
          <w:tab w:val="left" w:pos="5220"/>
          <w:tab w:val="left" w:pos="5731"/>
          <w:tab w:val="left" w:pos="7118"/>
          <w:tab w:val="left" w:pos="9466"/>
          <w:tab w:val="left" w:pos="9576"/>
        </w:tabs>
        <w:spacing w:line="360" w:lineRule="auto"/>
        <w:ind w:right="101"/>
        <w:jc w:val="both"/>
      </w:pPr>
      <w:r>
        <w:t>Il</w:t>
      </w:r>
      <w:r>
        <w:rPr>
          <w:spacing w:val="12"/>
        </w:rPr>
        <w:t xml:space="preserve"> </w:t>
      </w:r>
      <w:r>
        <w:t>sottoscritto</w:t>
      </w:r>
      <w:r>
        <w:rPr>
          <w:u w:val="single"/>
        </w:rPr>
        <w:t xml:space="preserve"> </w:t>
      </w:r>
      <w:r>
        <w:rPr>
          <w:u w:val="single"/>
        </w:rPr>
        <w:tab/>
      </w:r>
      <w:r>
        <w:rPr>
          <w:u w:val="single"/>
        </w:rPr>
        <w:tab/>
      </w:r>
      <w:r>
        <w:rPr>
          <w:u w:val="single"/>
        </w:rPr>
        <w:tab/>
      </w:r>
      <w:r>
        <w:t>,</w:t>
      </w:r>
      <w:r>
        <w:rPr>
          <w:spacing w:val="16"/>
        </w:rPr>
        <w:t xml:space="preserve"> </w:t>
      </w:r>
      <w:r>
        <w:t>nato</w:t>
      </w:r>
      <w:r>
        <w:rPr>
          <w:spacing w:val="14"/>
        </w:rPr>
        <w:t xml:space="preserve"> </w:t>
      </w:r>
      <w:proofErr w:type="gramStart"/>
      <w:r>
        <w:t>a</w:t>
      </w:r>
      <w:proofErr w:type="gramEnd"/>
      <w:r>
        <w:rPr>
          <w:u w:val="single"/>
        </w:rPr>
        <w:t xml:space="preserve"> </w:t>
      </w:r>
      <w:r>
        <w:rPr>
          <w:u w:val="single"/>
        </w:rPr>
        <w:tab/>
      </w:r>
      <w:proofErr w:type="gramStart"/>
      <w:r>
        <w:t>(</w:t>
      </w:r>
      <w:r>
        <w:rPr>
          <w:u w:val="single"/>
        </w:rPr>
        <w:t xml:space="preserve">      </w:t>
      </w:r>
      <w:r>
        <w:rPr>
          <w:spacing w:val="53"/>
          <w:u w:val="single"/>
        </w:rPr>
        <w:t xml:space="preserve"> </w:t>
      </w:r>
      <w:proofErr w:type="gramEnd"/>
      <w:r>
        <w:t>),</w:t>
      </w:r>
      <w:r>
        <w:rPr>
          <w:spacing w:val="15"/>
        </w:rPr>
        <w:t xml:space="preserve"> </w:t>
      </w:r>
      <w:r>
        <w:t>il</w:t>
      </w:r>
      <w:r>
        <w:rPr>
          <w:u w:val="single"/>
        </w:rPr>
        <w:t xml:space="preserve"> </w:t>
      </w:r>
      <w:r>
        <w:rPr>
          <w:u w:val="single"/>
        </w:rPr>
        <w:tab/>
      </w:r>
      <w:r>
        <w:t>, e</w:t>
      </w:r>
      <w:r>
        <w:rPr>
          <w:spacing w:val="15"/>
        </w:rPr>
        <w:t xml:space="preserve"> </w:t>
      </w:r>
      <w:r>
        <w:t>residente</w:t>
      </w:r>
      <w:r>
        <w:rPr>
          <w:spacing w:val="16"/>
        </w:rPr>
        <w:t xml:space="preserve"> </w:t>
      </w:r>
      <w:r>
        <w:t>in</w:t>
      </w:r>
      <w:r>
        <w:rPr>
          <w:u w:val="single"/>
        </w:rPr>
        <w:t xml:space="preserve"> </w:t>
      </w:r>
      <w:r>
        <w:rPr>
          <w:u w:val="single"/>
        </w:rPr>
        <w:tab/>
      </w:r>
      <w:r>
        <w:t>,</w:t>
      </w:r>
      <w:r>
        <w:rPr>
          <w:u w:val="single"/>
        </w:rPr>
        <w:t xml:space="preserve"> </w:t>
      </w:r>
      <w:r>
        <w:rPr>
          <w:u w:val="single"/>
        </w:rPr>
        <w:tab/>
      </w:r>
      <w:r>
        <w:t>,</w:t>
      </w:r>
      <w:r>
        <w:rPr>
          <w:spacing w:val="17"/>
        </w:rPr>
        <w:t xml:space="preserve"> </w:t>
      </w:r>
      <w:r>
        <w:t>via</w:t>
      </w:r>
      <w:r>
        <w:rPr>
          <w:u w:val="single"/>
        </w:rPr>
        <w:t xml:space="preserve"> </w:t>
      </w:r>
      <w:r>
        <w:rPr>
          <w:u w:val="single"/>
        </w:rPr>
        <w:tab/>
      </w:r>
      <w:r>
        <w:rPr>
          <w:u w:val="single"/>
        </w:rPr>
        <w:tab/>
      </w:r>
      <w:r>
        <w:t xml:space="preserve">, </w:t>
      </w:r>
      <w:r>
        <w:rPr>
          <w:spacing w:val="31"/>
        </w:rPr>
        <w:t xml:space="preserve"> </w:t>
      </w:r>
      <w:r>
        <w:t>Codice</w:t>
      </w:r>
      <w:r>
        <w:rPr>
          <w:spacing w:val="16"/>
        </w:rPr>
        <w:t xml:space="preserve"> </w:t>
      </w:r>
      <w:r>
        <w:t>Fiscale</w:t>
      </w:r>
      <w:r>
        <w:rPr>
          <w:spacing w:val="16"/>
        </w:rPr>
        <w:t xml:space="preserve"> </w:t>
      </w:r>
      <w:r>
        <w:rPr>
          <w:u w:val="single"/>
        </w:rPr>
        <w:t xml:space="preserve"> </w:t>
      </w:r>
      <w:r>
        <w:rPr>
          <w:u w:val="single"/>
        </w:rPr>
        <w:tab/>
      </w:r>
      <w:r>
        <w:rPr>
          <w:u w:val="single"/>
        </w:rPr>
        <w:tab/>
      </w:r>
      <w:r>
        <w:t xml:space="preserve"> in qualità di Presidente e/o legale Rappresentante</w:t>
      </w:r>
      <w:r>
        <w:rPr>
          <w:spacing w:val="15"/>
        </w:rPr>
        <w:t xml:space="preserve"> </w:t>
      </w:r>
      <w:r>
        <w:t>dell’Associazione</w:t>
      </w:r>
    </w:p>
    <w:p w:rsidR="00796A3A" w:rsidRDefault="00796A3A">
      <w:pPr>
        <w:tabs>
          <w:tab w:val="left" w:pos="2792"/>
          <w:tab w:val="left" w:pos="2976"/>
          <w:tab w:val="left" w:pos="3390"/>
          <w:tab w:val="left" w:pos="6525"/>
          <w:tab w:val="left" w:pos="7733"/>
          <w:tab w:val="left" w:pos="8699"/>
          <w:tab w:val="left" w:pos="9422"/>
          <w:tab w:val="left" w:pos="9576"/>
        </w:tabs>
        <w:spacing w:before="1" w:line="360" w:lineRule="auto"/>
        <w:ind w:left="116" w:right="101"/>
      </w:pPr>
      <w:r>
        <w:rPr>
          <w:u w:val="single"/>
        </w:rPr>
        <w:t xml:space="preserve"> </w:t>
      </w:r>
      <w:r>
        <w:rPr>
          <w:u w:val="single"/>
        </w:rPr>
        <w:tab/>
      </w:r>
      <w:r>
        <w:rPr>
          <w:u w:val="single"/>
        </w:rPr>
        <w:tab/>
      </w:r>
      <w:r>
        <w:t>Codice  Fiscale</w:t>
      </w:r>
      <w:proofErr w:type="gramStart"/>
      <w:r>
        <w:t xml:space="preserve">  </w:t>
      </w:r>
      <w:proofErr w:type="gramEnd"/>
      <w:r>
        <w:t>e/o  P.IVA</w:t>
      </w:r>
      <w:r>
        <w:rPr>
          <w:u w:val="single"/>
        </w:rPr>
        <w:t xml:space="preserve"> </w:t>
      </w:r>
      <w:r>
        <w:rPr>
          <w:u w:val="single"/>
        </w:rPr>
        <w:tab/>
      </w:r>
      <w:r>
        <w:rPr>
          <w:u w:val="single"/>
        </w:rPr>
        <w:tab/>
      </w:r>
      <w:r>
        <w:rPr>
          <w:u w:val="single"/>
        </w:rPr>
        <w:tab/>
      </w:r>
      <w:r>
        <w:t>con sede legale</w:t>
      </w:r>
      <w:r>
        <w:rPr>
          <w:spacing w:val="25"/>
        </w:rPr>
        <w:t xml:space="preserve"> </w:t>
      </w:r>
      <w:r>
        <w:t>in</w:t>
      </w:r>
      <w:r>
        <w:rPr>
          <w:u w:val="single"/>
        </w:rPr>
        <w:t xml:space="preserve"> </w:t>
      </w:r>
      <w:r>
        <w:rPr>
          <w:u w:val="single"/>
        </w:rPr>
        <w:tab/>
      </w:r>
      <w:r>
        <w:t>via</w:t>
      </w:r>
      <w:r>
        <w:rPr>
          <w:u w:val="single"/>
        </w:rPr>
        <w:t xml:space="preserve"> </w:t>
      </w:r>
      <w:r>
        <w:rPr>
          <w:u w:val="single"/>
        </w:rPr>
        <w:tab/>
      </w:r>
      <w:r>
        <w:rPr>
          <w:u w:val="single"/>
        </w:rPr>
        <w:tab/>
      </w:r>
      <w:r>
        <w:t>n.</w:t>
      </w:r>
      <w:r>
        <w:rPr>
          <w:u w:val="single"/>
        </w:rPr>
        <w:t xml:space="preserve"> </w:t>
      </w:r>
      <w:r>
        <w:rPr>
          <w:u w:val="single"/>
        </w:rPr>
        <w:tab/>
      </w:r>
      <w:proofErr w:type="gramStart"/>
      <w:r>
        <w:t>c</w:t>
      </w:r>
      <w:proofErr w:type="gramEnd"/>
      <w:r>
        <w:t>ap.</w:t>
      </w:r>
      <w:r>
        <w:rPr>
          <w:u w:val="single"/>
        </w:rPr>
        <w:tab/>
      </w:r>
      <w:r>
        <w:rPr>
          <w:u w:val="single"/>
        </w:rPr>
        <w:tab/>
      </w:r>
      <w:r>
        <w:rPr>
          <w:u w:val="single"/>
        </w:rPr>
        <w:tab/>
      </w:r>
      <w:r>
        <w:t xml:space="preserve"> </w:t>
      </w:r>
      <w:proofErr w:type="gramStart"/>
      <w:r>
        <w:t>telefono</w:t>
      </w:r>
      <w:proofErr w:type="gramEnd"/>
      <w:r>
        <w:rPr>
          <w:u w:val="single"/>
        </w:rPr>
        <w:t xml:space="preserve"> </w:t>
      </w:r>
      <w:r>
        <w:rPr>
          <w:u w:val="single"/>
        </w:rPr>
        <w:tab/>
      </w:r>
      <w:r>
        <w:rPr>
          <w:u w:val="single"/>
        </w:rPr>
        <w:tab/>
      </w:r>
      <w:r>
        <w:rPr>
          <w:u w:val="single"/>
        </w:rPr>
        <w:tab/>
      </w:r>
      <w:r>
        <w:t>indirizzo</w:t>
      </w:r>
      <w:r>
        <w:rPr>
          <w:spacing w:val="20"/>
        </w:rPr>
        <w:t xml:space="preserve"> </w:t>
      </w:r>
      <w:r>
        <w:t>e-mail</w:t>
      </w:r>
      <w:r>
        <w:rPr>
          <w:u w:val="single"/>
        </w:rPr>
        <w:t xml:space="preserve"> </w:t>
      </w:r>
      <w:r>
        <w:rPr>
          <w:u w:val="single"/>
        </w:rPr>
        <w:tab/>
      </w:r>
      <w:r>
        <w:rPr>
          <w:u w:val="single"/>
        </w:rPr>
        <w:tab/>
      </w:r>
      <w:r>
        <w:rPr>
          <w:u w:val="single"/>
        </w:rPr>
        <w:tab/>
      </w:r>
      <w:r>
        <w:rPr>
          <w:u w:val="single"/>
        </w:rPr>
        <w:tab/>
      </w:r>
      <w:r>
        <w:t>, consapevole della responsabilità penale cui può andare incontro in caso di dichiarazioni mendaci, ai sensi  e per gli effetti del D.P.R. n. 445 del 28 dicembre</w:t>
      </w:r>
      <w:r>
        <w:rPr>
          <w:spacing w:val="-7"/>
        </w:rPr>
        <w:t xml:space="preserve"> </w:t>
      </w:r>
      <w:r>
        <w:t>2000;</w:t>
      </w:r>
    </w:p>
    <w:p w:rsidR="00796A3A" w:rsidRDefault="00796A3A">
      <w:pPr>
        <w:pStyle w:val="Corpotesto"/>
        <w:rPr>
          <w:sz w:val="33"/>
        </w:rPr>
      </w:pPr>
    </w:p>
    <w:p w:rsidR="00796A3A" w:rsidRDefault="00796A3A">
      <w:pPr>
        <w:spacing w:before="1"/>
        <w:ind w:left="902" w:right="939"/>
        <w:jc w:val="center"/>
        <w:rPr>
          <w:b/>
          <w:sz w:val="28"/>
        </w:rPr>
      </w:pPr>
      <w:r>
        <w:rPr>
          <w:b/>
          <w:sz w:val="28"/>
        </w:rPr>
        <w:t>D I C H I A R A</w:t>
      </w:r>
    </w:p>
    <w:p w:rsidR="00796A3A" w:rsidRDefault="00796A3A">
      <w:pPr>
        <w:pStyle w:val="Corpotesto"/>
        <w:spacing w:before="4"/>
        <w:ind w:left="900" w:right="939"/>
        <w:jc w:val="center"/>
      </w:pPr>
      <w:r>
        <w:t xml:space="preserve">(ai sensi del comma </w:t>
      </w:r>
      <w:proofErr w:type="gramStart"/>
      <w:r>
        <w:t>7</w:t>
      </w:r>
      <w:proofErr w:type="gramEnd"/>
      <w:r>
        <w:t xml:space="preserve"> dello stesso art. 3)</w:t>
      </w:r>
    </w:p>
    <w:p w:rsidR="00796A3A" w:rsidRDefault="00796A3A">
      <w:pPr>
        <w:pStyle w:val="Corpotesto"/>
      </w:pPr>
    </w:p>
    <w:p w:rsidR="00796A3A" w:rsidRDefault="00796A3A">
      <w:pPr>
        <w:pStyle w:val="Corpotesto"/>
        <w:ind w:left="116" w:right="156" w:firstLine="66"/>
        <w:jc w:val="both"/>
      </w:pPr>
      <w:r>
        <w:t xml:space="preserve">Che </w:t>
      </w:r>
      <w:proofErr w:type="gramStart"/>
      <w:r>
        <w:t>in relazione al</w:t>
      </w:r>
      <w:proofErr w:type="gramEnd"/>
      <w:r>
        <w:t xml:space="preserve"> contributo a favore di Associazioni per manifestazioni/eventi realizzati o ancora da realizzare nell’anno 2019, al fine di poter assolvere agli obblighi sulla tracciabilità dei movimenti finanziari previsti dall’art. 3 </w:t>
      </w:r>
      <w:proofErr w:type="gramStart"/>
      <w:r>
        <w:t>della legge n. 136/2010 relativi</w:t>
      </w:r>
      <w:proofErr w:type="gramEnd"/>
      <w:r>
        <w:t xml:space="preserve"> ai pagamenti corrispondenti alle varie fasi del servizio;</w:t>
      </w:r>
    </w:p>
    <w:p w:rsidR="00796A3A" w:rsidRDefault="00796A3A">
      <w:pPr>
        <w:pStyle w:val="Corpotesto"/>
        <w:spacing w:before="4"/>
        <w:rPr>
          <w:sz w:val="10"/>
        </w:rPr>
      </w:pPr>
    </w:p>
    <w:p w:rsidR="00796A3A" w:rsidRDefault="00796A3A">
      <w:pPr>
        <w:pStyle w:val="Paragrafoelenco"/>
        <w:numPr>
          <w:ilvl w:val="0"/>
          <w:numId w:val="2"/>
        </w:numPr>
        <w:tabs>
          <w:tab w:val="left" w:pos="837"/>
          <w:tab w:val="left" w:leader="dot" w:pos="8590"/>
        </w:tabs>
        <w:spacing w:line="235" w:lineRule="auto"/>
        <w:ind w:left="836" w:right="511"/>
        <w:rPr>
          <w:sz w:val="20"/>
        </w:rPr>
      </w:pPr>
      <w:r>
        <w:rPr>
          <w:sz w:val="20"/>
        </w:rPr>
        <w:t xml:space="preserve">|_| l’attivazione del conto corrente dedicato alla gestione dei movimenti finanziari relativi ai contributi e finanziamenti pubblici </w:t>
      </w:r>
      <w:proofErr w:type="gramStart"/>
      <w:r>
        <w:rPr>
          <w:sz w:val="20"/>
        </w:rPr>
        <w:t>a far data</w:t>
      </w:r>
      <w:proofErr w:type="gramEnd"/>
      <w:r>
        <w:rPr>
          <w:sz w:val="20"/>
        </w:rPr>
        <w:t xml:space="preserve"> dal ……………………., presso</w:t>
      </w:r>
      <w:r>
        <w:rPr>
          <w:spacing w:val="-4"/>
          <w:sz w:val="20"/>
        </w:rPr>
        <w:t xml:space="preserve"> </w:t>
      </w:r>
      <w:r>
        <w:rPr>
          <w:sz w:val="20"/>
        </w:rPr>
        <w:t>la Banca</w:t>
      </w:r>
      <w:r>
        <w:rPr>
          <w:sz w:val="20"/>
        </w:rPr>
        <w:tab/>
        <w:t>/</w:t>
      </w:r>
      <w:r>
        <w:rPr>
          <w:spacing w:val="-1"/>
          <w:sz w:val="20"/>
        </w:rPr>
        <w:t xml:space="preserve"> </w:t>
      </w:r>
      <w:r>
        <w:rPr>
          <w:sz w:val="20"/>
        </w:rPr>
        <w:t>Poste</w:t>
      </w:r>
    </w:p>
    <w:p w:rsidR="00796A3A" w:rsidRDefault="00796A3A">
      <w:pPr>
        <w:pStyle w:val="Corpotesto"/>
        <w:tabs>
          <w:tab w:val="left" w:leader="dot" w:pos="3988"/>
        </w:tabs>
        <w:spacing w:before="2"/>
        <w:ind w:left="836"/>
      </w:pPr>
      <w:r>
        <w:t>Italiane</w:t>
      </w:r>
      <w:r>
        <w:rPr>
          <w:spacing w:val="-1"/>
        </w:rPr>
        <w:t xml:space="preserve"> </w:t>
      </w:r>
      <w:proofErr w:type="spellStart"/>
      <w:proofErr w:type="gramStart"/>
      <w:r>
        <w:t>S.p.a</w:t>
      </w:r>
      <w:proofErr w:type="spellEnd"/>
      <w:proofErr w:type="gramEnd"/>
      <w:r>
        <w:tab/>
        <w:t>;</w:t>
      </w:r>
    </w:p>
    <w:p w:rsidR="00796A3A" w:rsidRDefault="00796A3A">
      <w:pPr>
        <w:pStyle w:val="Corpotesto"/>
        <w:rPr>
          <w:sz w:val="12"/>
        </w:rPr>
      </w:pPr>
    </w:p>
    <w:p w:rsidR="00796A3A" w:rsidRDefault="00796A3A">
      <w:pPr>
        <w:rPr>
          <w:sz w:val="12"/>
        </w:rPr>
        <w:sectPr w:rsidR="00796A3A">
          <w:type w:val="continuous"/>
          <w:pgSz w:w="12240" w:h="15840"/>
          <w:pgMar w:top="1340" w:right="1260" w:bottom="280" w:left="1300" w:header="720" w:footer="720" w:gutter="0"/>
          <w:cols w:space="720"/>
        </w:sectPr>
      </w:pPr>
    </w:p>
    <w:p w:rsidR="00796A3A" w:rsidRDefault="00796A3A">
      <w:pPr>
        <w:pStyle w:val="Corpotesto"/>
        <w:spacing w:before="92"/>
        <w:ind w:left="116"/>
      </w:pPr>
      <w:proofErr w:type="gramStart"/>
      <w:r>
        <w:lastRenderedPageBreak/>
        <w:t>oppure</w:t>
      </w:r>
      <w:proofErr w:type="gramEnd"/>
    </w:p>
    <w:p w:rsidR="00796A3A" w:rsidRDefault="00796A3A">
      <w:pPr>
        <w:pStyle w:val="Corpotesto"/>
        <w:rPr>
          <w:sz w:val="19"/>
        </w:rPr>
      </w:pPr>
    </w:p>
    <w:p w:rsidR="00796A3A" w:rsidRDefault="00796A3A">
      <w:pPr>
        <w:pStyle w:val="Corpotesto"/>
        <w:ind w:left="476"/>
        <w:rPr>
          <w:rFonts w:ascii="Symbol" w:hAnsi="Symbol"/>
        </w:rPr>
      </w:pPr>
      <w:r>
        <w:rPr>
          <w:rFonts w:ascii="Symbol" w:hAnsi="Symbol"/>
        </w:rPr>
        <w:t></w:t>
      </w:r>
    </w:p>
    <w:p w:rsidR="00796A3A" w:rsidRDefault="00796A3A">
      <w:pPr>
        <w:pStyle w:val="Corpotesto"/>
        <w:rPr>
          <w:rFonts w:ascii="Symbol" w:hAnsi="Symbol"/>
          <w:sz w:val="24"/>
        </w:rPr>
      </w:pPr>
    </w:p>
    <w:p w:rsidR="00796A3A" w:rsidRDefault="00796A3A">
      <w:pPr>
        <w:pStyle w:val="Corpotesto"/>
        <w:spacing w:before="7"/>
        <w:rPr>
          <w:rFonts w:ascii="Symbol" w:hAnsi="Symbol"/>
          <w:sz w:val="32"/>
        </w:rPr>
      </w:pPr>
    </w:p>
    <w:p w:rsidR="00796A3A" w:rsidRDefault="00796A3A">
      <w:pPr>
        <w:pStyle w:val="Corpotesto"/>
        <w:ind w:left="476"/>
        <w:rPr>
          <w:rFonts w:ascii="Wingdings" w:hAnsi="Wingdings"/>
        </w:rPr>
      </w:pPr>
      <w:r>
        <w:rPr>
          <w:rFonts w:ascii="Wingdings" w:hAnsi="Wingdings"/>
        </w:rPr>
        <w:t></w:t>
      </w:r>
    </w:p>
    <w:p w:rsidR="00796A3A" w:rsidRDefault="00796A3A">
      <w:pPr>
        <w:pStyle w:val="Corpotesto"/>
        <w:rPr>
          <w:rFonts w:ascii="Wingdings" w:hAnsi="Wingdings"/>
          <w:sz w:val="22"/>
        </w:rPr>
      </w:pPr>
      <w:r>
        <w:br w:type="column"/>
      </w:r>
    </w:p>
    <w:p w:rsidR="00796A3A" w:rsidRDefault="00796A3A">
      <w:pPr>
        <w:pStyle w:val="Corpotesto"/>
        <w:spacing w:before="8"/>
        <w:rPr>
          <w:rFonts w:ascii="Wingdings" w:hAnsi="Wingdings"/>
          <w:sz w:val="27"/>
        </w:rPr>
      </w:pPr>
    </w:p>
    <w:p w:rsidR="00796A3A" w:rsidRDefault="00796A3A">
      <w:pPr>
        <w:pStyle w:val="Corpotesto"/>
        <w:tabs>
          <w:tab w:val="left" w:leader="dot" w:pos="7870"/>
        </w:tabs>
        <w:ind w:left="116" w:right="547"/>
      </w:pPr>
      <w:r>
        <w:t xml:space="preserve">|_| l’esistenza del conto corrente dedicato alla gestione dei movimenti finanziari relativi ai contributi e finanziamenti pubblici </w:t>
      </w:r>
      <w:proofErr w:type="gramStart"/>
      <w:r>
        <w:t>a far data</w:t>
      </w:r>
      <w:proofErr w:type="gramEnd"/>
      <w:r>
        <w:t xml:space="preserve"> dal ……………………., presso</w:t>
      </w:r>
      <w:r>
        <w:rPr>
          <w:spacing w:val="-4"/>
        </w:rPr>
        <w:t xml:space="preserve"> </w:t>
      </w:r>
      <w:r>
        <w:t>la Banca</w:t>
      </w:r>
      <w:r>
        <w:tab/>
        <w:t>/</w:t>
      </w:r>
      <w:r>
        <w:rPr>
          <w:spacing w:val="2"/>
        </w:rPr>
        <w:t xml:space="preserve"> </w:t>
      </w:r>
      <w:r>
        <w:rPr>
          <w:spacing w:val="-4"/>
        </w:rPr>
        <w:t>Poste</w:t>
      </w:r>
    </w:p>
    <w:p w:rsidR="00796A3A" w:rsidRDefault="00796A3A">
      <w:pPr>
        <w:pStyle w:val="Corpotesto"/>
        <w:tabs>
          <w:tab w:val="left" w:leader="dot" w:pos="3268"/>
        </w:tabs>
        <w:ind w:left="116"/>
      </w:pPr>
      <w:r>
        <w:t>Italiane</w:t>
      </w:r>
      <w:r>
        <w:rPr>
          <w:spacing w:val="-1"/>
        </w:rPr>
        <w:t xml:space="preserve"> </w:t>
      </w:r>
      <w:proofErr w:type="spellStart"/>
      <w:proofErr w:type="gramStart"/>
      <w:r>
        <w:t>S.p.a</w:t>
      </w:r>
      <w:proofErr w:type="spellEnd"/>
      <w:proofErr w:type="gramEnd"/>
      <w:r>
        <w:tab/>
        <w:t>;</w:t>
      </w:r>
    </w:p>
    <w:p w:rsidR="00796A3A" w:rsidRDefault="00796A3A">
      <w:pPr>
        <w:pStyle w:val="Corpotesto"/>
      </w:pPr>
    </w:p>
    <w:p w:rsidR="00796A3A" w:rsidRDefault="00796A3A">
      <w:pPr>
        <w:pStyle w:val="Corpotesto"/>
        <w:ind w:left="116"/>
      </w:pPr>
      <w:proofErr w:type="gramStart"/>
      <w:r>
        <w:t>i</w:t>
      </w:r>
      <w:proofErr w:type="gramEnd"/>
      <w:r>
        <w:t xml:space="preserve"> seguenti dati identificativi del conto corrente:</w:t>
      </w:r>
    </w:p>
    <w:p w:rsidR="00796A3A" w:rsidRDefault="00796A3A">
      <w:pPr>
        <w:sectPr w:rsidR="00796A3A">
          <w:type w:val="continuous"/>
          <w:pgSz w:w="12240" w:h="15840"/>
          <w:pgMar w:top="1340" w:right="1260" w:bottom="280" w:left="1300" w:header="720" w:footer="720" w:gutter="0"/>
          <w:cols w:num="2" w:space="720" w:equalWidth="0">
            <w:col w:w="673" w:space="47"/>
            <w:col w:w="8960"/>
          </w:cols>
        </w:sectPr>
      </w:pPr>
    </w:p>
    <w:p w:rsidR="00796A3A" w:rsidRDefault="00796A3A">
      <w:pPr>
        <w:pStyle w:val="Corpotesto"/>
        <w:spacing w:before="1"/>
        <w:rPr>
          <w:sz w:val="12"/>
        </w:rPr>
      </w:pPr>
    </w:p>
    <w:p w:rsidR="00796A3A" w:rsidRDefault="00796A3A">
      <w:pPr>
        <w:tabs>
          <w:tab w:val="left" w:pos="7571"/>
        </w:tabs>
        <w:spacing w:before="91"/>
        <w:ind w:left="116"/>
        <w:rPr>
          <w:sz w:val="20"/>
        </w:rPr>
      </w:pPr>
      <w:r>
        <w:rPr>
          <w:sz w:val="20"/>
        </w:rPr>
        <w:t xml:space="preserve">Banca </w:t>
      </w:r>
      <w:r>
        <w:rPr>
          <w:sz w:val="16"/>
        </w:rPr>
        <w:t>(Denominazione</w:t>
      </w:r>
      <w:r>
        <w:rPr>
          <w:spacing w:val="-17"/>
          <w:sz w:val="16"/>
        </w:rPr>
        <w:t xml:space="preserve"> </w:t>
      </w:r>
      <w:r>
        <w:rPr>
          <w:sz w:val="16"/>
        </w:rPr>
        <w:t>completa</w:t>
      </w:r>
      <w:r>
        <w:rPr>
          <w:sz w:val="20"/>
        </w:rPr>
        <w:t>)</w:t>
      </w:r>
      <w:r>
        <w:rPr>
          <w:sz w:val="20"/>
          <w:u w:val="single"/>
        </w:rPr>
        <w:t xml:space="preserve"> </w:t>
      </w:r>
      <w:r>
        <w:rPr>
          <w:sz w:val="20"/>
          <w:u w:val="single"/>
        </w:rPr>
        <w:tab/>
      </w:r>
    </w:p>
    <w:p w:rsidR="00796A3A" w:rsidRDefault="00796A3A">
      <w:pPr>
        <w:pStyle w:val="Corpotesto"/>
        <w:spacing w:before="1"/>
        <w:rPr>
          <w:sz w:val="12"/>
        </w:rPr>
      </w:pPr>
    </w:p>
    <w:p w:rsidR="00796A3A" w:rsidRDefault="00796A3A">
      <w:pPr>
        <w:tabs>
          <w:tab w:val="left" w:pos="7449"/>
        </w:tabs>
        <w:spacing w:before="91"/>
        <w:ind w:left="116"/>
        <w:rPr>
          <w:sz w:val="20"/>
        </w:rPr>
      </w:pPr>
      <w:r>
        <w:rPr>
          <w:sz w:val="20"/>
        </w:rPr>
        <w:t xml:space="preserve">Agenzia / </w:t>
      </w:r>
      <w:r>
        <w:rPr>
          <w:sz w:val="16"/>
        </w:rPr>
        <w:t>Filiale (denominazione e</w:t>
      </w:r>
      <w:r>
        <w:rPr>
          <w:spacing w:val="-23"/>
          <w:sz w:val="16"/>
        </w:rPr>
        <w:t xml:space="preserve"> </w:t>
      </w:r>
      <w:r>
        <w:rPr>
          <w:sz w:val="16"/>
        </w:rPr>
        <w:t>indirizzo</w:t>
      </w:r>
      <w:r>
        <w:rPr>
          <w:sz w:val="20"/>
        </w:rPr>
        <w:t>)</w:t>
      </w:r>
      <w:r>
        <w:rPr>
          <w:sz w:val="20"/>
          <w:u w:val="single"/>
        </w:rPr>
        <w:t xml:space="preserve"> </w:t>
      </w:r>
      <w:r>
        <w:rPr>
          <w:sz w:val="20"/>
          <w:u w:val="single"/>
        </w:rPr>
        <w:tab/>
      </w:r>
    </w:p>
    <w:p w:rsidR="00796A3A" w:rsidRDefault="00796A3A">
      <w:pPr>
        <w:pStyle w:val="Corpotesto"/>
        <w:spacing w:before="1"/>
        <w:rPr>
          <w:sz w:val="12"/>
        </w:rPr>
      </w:pPr>
    </w:p>
    <w:p w:rsidR="00796A3A" w:rsidRDefault="00796A3A">
      <w:pPr>
        <w:pStyle w:val="Corpotesto"/>
        <w:tabs>
          <w:tab w:val="left" w:pos="4577"/>
        </w:tabs>
        <w:spacing w:before="91"/>
        <w:ind w:left="116"/>
      </w:pPr>
      <w:r>
        <w:t>Codice</w:t>
      </w:r>
      <w:r>
        <w:rPr>
          <w:spacing w:val="-4"/>
        </w:rPr>
        <w:t xml:space="preserve"> </w:t>
      </w:r>
      <w:r>
        <w:t>IBAN:</w:t>
      </w:r>
      <w:proofErr w:type="gramStart"/>
      <w:r>
        <w:t xml:space="preserve"> </w:t>
      </w:r>
      <w:r>
        <w:rPr>
          <w:u w:val="single"/>
        </w:rPr>
        <w:t xml:space="preserve"> </w:t>
      </w:r>
      <w:proofErr w:type="gramEnd"/>
      <w:r>
        <w:rPr>
          <w:u w:val="single"/>
        </w:rPr>
        <w:tab/>
      </w:r>
    </w:p>
    <w:p w:rsidR="00796A3A" w:rsidRDefault="00796A3A">
      <w:pPr>
        <w:pStyle w:val="Corpotesto"/>
        <w:spacing w:before="1"/>
        <w:rPr>
          <w:sz w:val="12"/>
        </w:rPr>
      </w:pPr>
    </w:p>
    <w:p w:rsidR="00796A3A" w:rsidRDefault="00796A3A">
      <w:pPr>
        <w:pStyle w:val="Corpotesto"/>
        <w:spacing w:before="91"/>
        <w:ind w:left="116"/>
      </w:pPr>
      <w:r>
        <w:t>Codici di riscontro: ABI ………………. CAB ………………. CIN …</w:t>
      </w:r>
      <w:proofErr w:type="gramStart"/>
      <w:r>
        <w:t>..</w:t>
      </w:r>
      <w:proofErr w:type="gramEnd"/>
    </w:p>
    <w:p w:rsidR="00796A3A" w:rsidRDefault="00796A3A">
      <w:pPr>
        <w:pStyle w:val="Corpotesto"/>
      </w:pPr>
    </w:p>
    <w:p w:rsidR="00796A3A" w:rsidRDefault="00796A3A">
      <w:pPr>
        <w:pStyle w:val="Corpotesto"/>
        <w:ind w:left="116"/>
      </w:pPr>
      <w:r>
        <w:t xml:space="preserve">Eventuali elementi specificativi comunicati alla Banca </w:t>
      </w:r>
      <w:proofErr w:type="gramStart"/>
      <w:r>
        <w:t>in ordine alla</w:t>
      </w:r>
      <w:proofErr w:type="gramEnd"/>
      <w:r>
        <w:t xml:space="preserve"> relazione tra conto corrente e contributo o finanziamento pubblico.</w:t>
      </w:r>
    </w:p>
    <w:p w:rsidR="00796A3A" w:rsidRDefault="00796A3A">
      <w:pPr>
        <w:pStyle w:val="Corpotesto"/>
      </w:pPr>
    </w:p>
    <w:p w:rsidR="00796A3A" w:rsidRDefault="00796A3A">
      <w:pPr>
        <w:pStyle w:val="Corpotesto"/>
        <w:ind w:left="116"/>
      </w:pPr>
      <w:r>
        <w:t>Intestatario del conto (ragione sociale completa della Società sportiva, sede legale, che gestisce i contributi e finanziamenti, il codice fiscale</w:t>
      </w:r>
      <w:proofErr w:type="gramStart"/>
      <w:r>
        <w:t>)</w:t>
      </w:r>
      <w:proofErr w:type="gramEnd"/>
    </w:p>
    <w:p w:rsidR="00796A3A" w:rsidRDefault="00796A3A">
      <w:pPr>
        <w:sectPr w:rsidR="00796A3A">
          <w:type w:val="continuous"/>
          <w:pgSz w:w="12240" w:h="15840"/>
          <w:pgMar w:top="1340" w:right="1260" w:bottom="280" w:left="1300" w:header="720" w:footer="720" w:gutter="0"/>
          <w:cols w:space="720"/>
        </w:sectPr>
      </w:pPr>
    </w:p>
    <w:p w:rsidR="00796A3A" w:rsidRDefault="00796A3A">
      <w:pPr>
        <w:pStyle w:val="Paragrafoelenco"/>
        <w:numPr>
          <w:ilvl w:val="0"/>
          <w:numId w:val="1"/>
        </w:numPr>
        <w:tabs>
          <w:tab w:val="left" w:pos="837"/>
        </w:tabs>
        <w:spacing w:before="140"/>
        <w:ind w:left="836"/>
        <w:rPr>
          <w:sz w:val="20"/>
        </w:rPr>
      </w:pPr>
      <w:proofErr w:type="gramStart"/>
      <w:r>
        <w:rPr>
          <w:sz w:val="20"/>
        </w:rPr>
        <w:lastRenderedPageBreak/>
        <w:t>i</w:t>
      </w:r>
      <w:proofErr w:type="gramEnd"/>
      <w:r>
        <w:rPr>
          <w:sz w:val="20"/>
        </w:rPr>
        <w:t xml:space="preserve"> seguenti dati identificativi dei soggetti (persone fisiche) che per la Società sportiva saranno delegati ad operare sul conto corrente dedicato:</w:t>
      </w:r>
    </w:p>
    <w:p w:rsidR="00796A3A" w:rsidRDefault="00796A3A">
      <w:pPr>
        <w:pStyle w:val="Corpotesto"/>
        <w:tabs>
          <w:tab w:val="left" w:leader="dot" w:pos="8253"/>
        </w:tabs>
        <w:ind w:left="116"/>
      </w:pPr>
      <w:r>
        <w:t>a) sig. ……………………………</w:t>
      </w:r>
      <w:proofErr w:type="gramStart"/>
      <w:r>
        <w:t>.,</w:t>
      </w:r>
      <w:proofErr w:type="gramEnd"/>
      <w:r>
        <w:t xml:space="preserve"> nato a …………………….., residente a</w:t>
      </w:r>
      <w:r>
        <w:tab/>
        <w:t>, cod.</w:t>
      </w:r>
      <w:r>
        <w:rPr>
          <w:spacing w:val="-1"/>
        </w:rPr>
        <w:t xml:space="preserve"> </w:t>
      </w:r>
      <w:proofErr w:type="spellStart"/>
      <w:r>
        <w:t>fisc</w:t>
      </w:r>
      <w:proofErr w:type="spellEnd"/>
      <w:r>
        <w:t>.</w:t>
      </w:r>
    </w:p>
    <w:p w:rsidR="00796A3A" w:rsidRDefault="00796A3A">
      <w:pPr>
        <w:pStyle w:val="Corpotesto"/>
        <w:spacing w:before="115"/>
        <w:ind w:left="116"/>
      </w:pPr>
      <w:r>
        <w:t xml:space="preserve">…………………………………, operante </w:t>
      </w:r>
      <w:proofErr w:type="gramStart"/>
      <w:r>
        <w:t>in qualità di</w:t>
      </w:r>
      <w:proofErr w:type="gramEnd"/>
    </w:p>
    <w:p w:rsidR="00796A3A" w:rsidRDefault="00796A3A">
      <w:pPr>
        <w:pStyle w:val="Corpotesto"/>
        <w:spacing w:before="115"/>
        <w:ind w:left="116"/>
      </w:pPr>
      <w:r>
        <w:t>……………………………………………………………………………… (specificare ruolo e poteri);</w:t>
      </w:r>
    </w:p>
    <w:p w:rsidR="00796A3A" w:rsidRDefault="00796A3A">
      <w:pPr>
        <w:pStyle w:val="Corpotesto"/>
        <w:tabs>
          <w:tab w:val="left" w:leader="dot" w:pos="8264"/>
        </w:tabs>
        <w:spacing w:before="115"/>
        <w:ind w:left="116"/>
      </w:pPr>
      <w:r>
        <w:t>b) sig. ……………………………</w:t>
      </w:r>
      <w:proofErr w:type="gramStart"/>
      <w:r>
        <w:t>.,</w:t>
      </w:r>
      <w:proofErr w:type="gramEnd"/>
      <w:r>
        <w:t xml:space="preserve"> nato a …………………….., residente a</w:t>
      </w:r>
      <w:r>
        <w:tab/>
        <w:t>, cod.</w:t>
      </w:r>
      <w:r>
        <w:rPr>
          <w:spacing w:val="-1"/>
        </w:rPr>
        <w:t xml:space="preserve"> </w:t>
      </w:r>
      <w:proofErr w:type="spellStart"/>
      <w:r>
        <w:t>fisc</w:t>
      </w:r>
      <w:proofErr w:type="spellEnd"/>
      <w:r>
        <w:t>.</w:t>
      </w:r>
    </w:p>
    <w:p w:rsidR="00796A3A" w:rsidRDefault="00796A3A">
      <w:pPr>
        <w:pStyle w:val="Corpotesto"/>
        <w:spacing w:before="115"/>
        <w:ind w:left="116"/>
      </w:pPr>
      <w:r>
        <w:t xml:space="preserve">…………………………………, operante </w:t>
      </w:r>
      <w:proofErr w:type="gramStart"/>
      <w:r>
        <w:t>in qualità di</w:t>
      </w:r>
      <w:proofErr w:type="gramEnd"/>
    </w:p>
    <w:p w:rsidR="00796A3A" w:rsidRDefault="00796A3A">
      <w:pPr>
        <w:pStyle w:val="Corpotesto"/>
        <w:spacing w:before="115"/>
        <w:ind w:left="116"/>
      </w:pPr>
      <w:r>
        <w:t>……………………………………………………………………………… (specificare ruolo e poteri);</w:t>
      </w:r>
    </w:p>
    <w:p w:rsidR="00796A3A" w:rsidRDefault="00796A3A">
      <w:pPr>
        <w:pStyle w:val="Corpotesto"/>
      </w:pPr>
    </w:p>
    <w:p w:rsidR="00796A3A" w:rsidRDefault="00796A3A">
      <w:pPr>
        <w:pStyle w:val="Corpotesto"/>
      </w:pPr>
    </w:p>
    <w:p w:rsidR="00796A3A" w:rsidRDefault="00796A3A">
      <w:pPr>
        <w:pStyle w:val="Corpotesto"/>
        <w:spacing w:before="10"/>
        <w:rPr>
          <w:sz w:val="19"/>
        </w:rPr>
      </w:pPr>
    </w:p>
    <w:p w:rsidR="00796A3A" w:rsidRDefault="00796A3A">
      <w:pPr>
        <w:pStyle w:val="Titolo1"/>
        <w:tabs>
          <w:tab w:val="left" w:pos="2597"/>
        </w:tabs>
      </w:pPr>
      <w:r>
        <w:t>Nuraminis,</w:t>
      </w:r>
      <w:r>
        <w:rPr>
          <w:spacing w:val="-5"/>
        </w:rPr>
        <w:t xml:space="preserve"> </w:t>
      </w:r>
      <w:r>
        <w:t>lì</w:t>
      </w:r>
      <w:proofErr w:type="gramStart"/>
      <w:r>
        <w:rPr>
          <w:spacing w:val="-1"/>
        </w:rPr>
        <w:t xml:space="preserve"> </w:t>
      </w:r>
      <w:r>
        <w:rPr>
          <w:u w:val="single"/>
        </w:rPr>
        <w:t xml:space="preserve"> </w:t>
      </w:r>
      <w:proofErr w:type="gramEnd"/>
      <w:r>
        <w:rPr>
          <w:u w:val="single"/>
        </w:rPr>
        <w:tab/>
      </w:r>
    </w:p>
    <w:p w:rsidR="00796A3A" w:rsidRDefault="00796A3A">
      <w:pPr>
        <w:ind w:left="6488"/>
      </w:pPr>
      <w:proofErr w:type="gramStart"/>
      <w:r>
        <w:t>timbro</w:t>
      </w:r>
      <w:proofErr w:type="gramEnd"/>
      <w:r>
        <w:t xml:space="preserve"> e firma</w:t>
      </w:r>
    </w:p>
    <w:p w:rsidR="00553451" w:rsidRDefault="00553451">
      <w:pPr>
        <w:ind w:left="6488"/>
      </w:pPr>
    </w:p>
    <w:p w:rsidR="00796A3A" w:rsidRDefault="005F1B22">
      <w:pPr>
        <w:pStyle w:val="Corpotesto"/>
        <w:spacing w:before="9"/>
        <w:rPr>
          <w:sz w:val="17"/>
        </w:rPr>
      </w:pPr>
      <w:r>
        <w:rPr>
          <w:noProof/>
        </w:rPr>
        <w:pict>
          <v:line id="Line 2" o:spid="_x0000_s1026" style="position:absolute;z-index:-251658752;visibility:visible;mso-wrap-distance-left:0;mso-wrap-distance-right:0;mso-position-horizontal-relative:page" from="354.05pt,12.45pt" to="502.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" strokeweight=".44pt">
            <w10:wrap type="topAndBottom" anchorx="page"/>
          </v:line>
        </w:pict>
      </w:r>
    </w:p>
    <w:p w:rsidR="00796A3A" w:rsidRDefault="00796A3A">
      <w:pPr>
        <w:pStyle w:val="Corpotesto"/>
        <w:spacing w:before="6"/>
        <w:rPr>
          <w:sz w:val="29"/>
        </w:rPr>
      </w:pPr>
    </w:p>
    <w:p w:rsidR="00553451" w:rsidRPr="00553451" w:rsidRDefault="00553451" w:rsidP="00553451">
      <w:pPr>
        <w:spacing w:before="9"/>
        <w:jc w:val="both"/>
        <w:rPr>
          <w:sz w:val="18"/>
          <w:szCs w:val="18"/>
        </w:rPr>
      </w:pPr>
      <w:r w:rsidRPr="00553451">
        <w:rPr>
          <w:b/>
          <w:sz w:val="18"/>
          <w:szCs w:val="18"/>
        </w:rPr>
        <w:t>Informativa TRATTAMENTO DATI PERSONALI</w:t>
      </w:r>
    </w:p>
    <w:p w:rsidR="00553451" w:rsidRPr="00553451" w:rsidRDefault="00553451" w:rsidP="00553451">
      <w:pPr>
        <w:spacing w:before="9"/>
        <w:jc w:val="both"/>
        <w:rPr>
          <w:sz w:val="18"/>
          <w:szCs w:val="18"/>
        </w:rPr>
      </w:pPr>
      <w:r w:rsidRPr="00553451">
        <w:rPr>
          <w:sz w:val="18"/>
          <w:szCs w:val="18"/>
        </w:rPr>
        <w:t xml:space="preserve">Ai sensi dell’art. 13 del Regolamento 2016/679/UE (Regolamento generale sulla protezione dei dati -GDPR) si fa presente che il trattamento dei dati personali, svolto con strumenti informatici e/o cartacei idonei a garantire la sicurezza e riservatezza dei dati stessi, </w:t>
      </w:r>
      <w:proofErr w:type="gramStart"/>
      <w:r w:rsidRPr="00553451">
        <w:rPr>
          <w:sz w:val="18"/>
          <w:szCs w:val="18"/>
        </w:rPr>
        <w:t>potrà</w:t>
      </w:r>
      <w:proofErr w:type="gramEnd"/>
      <w:r w:rsidRPr="00553451">
        <w:rPr>
          <w:sz w:val="18"/>
          <w:szCs w:val="18"/>
        </w:rPr>
        <w:t xml:space="preserve"> </w:t>
      </w:r>
      <w:proofErr w:type="spellStart"/>
      <w:r w:rsidRPr="00553451">
        <w:rPr>
          <w:sz w:val="18"/>
          <w:szCs w:val="18"/>
        </w:rPr>
        <w:t>avvenire,nel</w:t>
      </w:r>
      <w:proofErr w:type="spellEnd"/>
      <w:r w:rsidRPr="00553451">
        <w:rPr>
          <w:sz w:val="18"/>
          <w:szCs w:val="18"/>
        </w:rPr>
        <w:t xml:space="preserve"> rispetto dei principi del GDPR, sia per finalità correlate alla procedura in oggetto, sia per finalità inerenti alla gestione del rapporto medesimo, e comunque per finalità di interesse pubblico e per adempiere obblighi legali. Ai sensi della L. 69/2009, del </w:t>
      </w:r>
      <w:proofErr w:type="spellStart"/>
      <w:r w:rsidRPr="00553451">
        <w:rPr>
          <w:sz w:val="18"/>
          <w:szCs w:val="18"/>
        </w:rPr>
        <w:t>D.Lgs.</w:t>
      </w:r>
      <w:proofErr w:type="spellEnd"/>
      <w:r w:rsidRPr="00553451">
        <w:rPr>
          <w:sz w:val="18"/>
          <w:szCs w:val="18"/>
        </w:rPr>
        <w:t xml:space="preserve"> n. 33/2013 e del </w:t>
      </w:r>
      <w:proofErr w:type="spellStart"/>
      <w:proofErr w:type="gramStart"/>
      <w:r w:rsidRPr="00553451">
        <w:rPr>
          <w:sz w:val="18"/>
          <w:szCs w:val="18"/>
        </w:rPr>
        <w:t>D.lgs</w:t>
      </w:r>
      <w:proofErr w:type="spellEnd"/>
      <w:proofErr w:type="gramEnd"/>
      <w:r w:rsidRPr="00553451">
        <w:rPr>
          <w:sz w:val="18"/>
          <w:szCs w:val="18"/>
        </w:rPr>
        <w:t xml:space="preserve"> 50/2016, i dati raccolti potranno essere trattati e diffusi in forma di pubblicazione sul sito internet dell’Ente, sia nell’albo pretorio che nella sezione “amministrazione trasparente”, per ragioni di pubblicità e trasparenza e, comunque, comunicati a tutti i soggetti aventi titolo ai sensi della normativa vigente. </w:t>
      </w:r>
    </w:p>
    <w:p w:rsidR="00553451" w:rsidRPr="00553451" w:rsidRDefault="00553451" w:rsidP="00553451">
      <w:pPr>
        <w:adjustRightInd w:val="0"/>
        <w:jc w:val="both"/>
        <w:rPr>
          <w:sz w:val="18"/>
          <w:szCs w:val="18"/>
        </w:rPr>
      </w:pPr>
    </w:p>
    <w:p w:rsidR="00553451" w:rsidRPr="00553451" w:rsidRDefault="00553451" w:rsidP="00553451">
      <w:pPr>
        <w:adjustRightInd w:val="0"/>
        <w:jc w:val="both"/>
        <w:rPr>
          <w:sz w:val="18"/>
          <w:szCs w:val="18"/>
        </w:rPr>
      </w:pPr>
      <w:r w:rsidRPr="00553451">
        <w:rPr>
          <w:sz w:val="18"/>
          <w:szCs w:val="18"/>
        </w:rPr>
        <w:t xml:space="preserve">Il conferimento dei dati personali, incluse le categorie particolari di dati, è obbligatorio al fine dell’istruzione della presente e dell'effettuazione delle verifiche sul contenuto </w:t>
      </w:r>
      <w:proofErr w:type="gramStart"/>
      <w:r w:rsidRPr="00553451">
        <w:rPr>
          <w:sz w:val="18"/>
          <w:szCs w:val="18"/>
        </w:rPr>
        <w:t>delle</w:t>
      </w:r>
      <w:proofErr w:type="gramEnd"/>
      <w:r w:rsidRPr="00553451">
        <w:rPr>
          <w:sz w:val="18"/>
          <w:szCs w:val="18"/>
        </w:rPr>
        <w:t xml:space="preserve"> dichiarazioni rese, così come previsto dalla normativa di settore, e l’eventuale rifiuto di fornire tali dati potrà determinare l'esclusione dei concorrenti. I dati in argomento potranno essere comunicati, per le finalità sopra indicate e tenuto conto delle specifiche competenze e funzioni, all’Autorità Nazionale anticorruzione e ad altri soggetti enti in forza di specifiche disposizioni di legge, </w:t>
      </w:r>
      <w:proofErr w:type="gramStart"/>
      <w:r w:rsidRPr="00553451">
        <w:rPr>
          <w:sz w:val="18"/>
          <w:szCs w:val="18"/>
        </w:rPr>
        <w:t>nonché</w:t>
      </w:r>
      <w:proofErr w:type="gramEnd"/>
      <w:r w:rsidRPr="00553451">
        <w:rPr>
          <w:sz w:val="18"/>
          <w:szCs w:val="18"/>
        </w:rPr>
        <w:t xml:space="preserve"> agli organi dell'Autorità Giudiziaria che ne dovessero fare richiesta. I dati personali non </w:t>
      </w:r>
      <w:proofErr w:type="gramStart"/>
      <w:r w:rsidRPr="00553451">
        <w:rPr>
          <w:sz w:val="18"/>
          <w:szCs w:val="18"/>
        </w:rPr>
        <w:t>verranno</w:t>
      </w:r>
      <w:proofErr w:type="gramEnd"/>
      <w:r w:rsidRPr="00553451">
        <w:rPr>
          <w:sz w:val="18"/>
          <w:szCs w:val="18"/>
        </w:rPr>
        <w:t xml:space="preserve"> trasferiti a Paesi terzi al di fuori dell’Unione Europea e non saranno soggetti ad alcun processo decisionale automatizzato, compresa la </w:t>
      </w:r>
      <w:proofErr w:type="spellStart"/>
      <w:r w:rsidRPr="00553451">
        <w:rPr>
          <w:sz w:val="18"/>
          <w:szCs w:val="18"/>
        </w:rPr>
        <w:t>profilazione</w:t>
      </w:r>
      <w:proofErr w:type="spellEnd"/>
      <w:r w:rsidRPr="00553451">
        <w:rPr>
          <w:sz w:val="18"/>
          <w:szCs w:val="18"/>
        </w:rPr>
        <w:t xml:space="preserve">. I dati saranno </w:t>
      </w:r>
      <w:proofErr w:type="gramStart"/>
      <w:r w:rsidRPr="00553451">
        <w:rPr>
          <w:sz w:val="18"/>
          <w:szCs w:val="18"/>
        </w:rPr>
        <w:t>trattati per tutto il tempo necessario</w:t>
      </w:r>
      <w:proofErr w:type="gramEnd"/>
      <w:r w:rsidRPr="00553451">
        <w:rPr>
          <w:sz w:val="18"/>
          <w:szCs w:val="18"/>
        </w:rPr>
        <w:t xml:space="preserve"> alla conclusione del procedimento e, successivamente, saranno conservati in conformità alle norme sulla conservazione della documentazione amministrativa</w:t>
      </w:r>
    </w:p>
    <w:p w:rsidR="00553451" w:rsidRPr="00553451" w:rsidRDefault="00553451" w:rsidP="00553451">
      <w:pPr>
        <w:adjustRightInd w:val="0"/>
        <w:jc w:val="both"/>
        <w:rPr>
          <w:sz w:val="18"/>
          <w:szCs w:val="18"/>
        </w:rPr>
      </w:pPr>
      <w:proofErr w:type="gramStart"/>
      <w:r w:rsidRPr="00553451">
        <w:rPr>
          <w:sz w:val="18"/>
          <w:szCs w:val="18"/>
        </w:rPr>
        <w:t>In base all’articolo 15 e seguenti</w:t>
      </w:r>
      <w:proofErr w:type="gramEnd"/>
      <w:r w:rsidRPr="00553451">
        <w:rPr>
          <w:sz w:val="18"/>
          <w:szCs w:val="18"/>
        </w:rPr>
        <w:t xml:space="preserve"> del GDPR gli interessati possono esercitare (mediante richiesta al titolare) in qualsiasi momento i propri diritti ed in particolare: il diritto di accedere ai propri dati personali, di chiederne la rettifica o la limitazione, l’aggiornamento se incompleti o erronei e la cancellazione se raccolti in violazione di legge, nonché di opporsi al loro trattamento fatta salva l’esistenza di motivi legittimi da parte del Titolare. Gli interessati hanno altresì il diritto di proporre reclamo al Garante per la protezione dei dati personali (www.garanteprivacy.it), quale autorità di controllo, e il diritto di ricorso all’autorità giudiziaria.</w:t>
      </w:r>
    </w:p>
    <w:p w:rsidR="00553451" w:rsidRPr="00553451" w:rsidRDefault="00553451" w:rsidP="00553451">
      <w:pPr>
        <w:adjustRightInd w:val="0"/>
        <w:rPr>
          <w:rFonts w:ascii="OpenSans" w:hAnsi="OpenSans" w:cs="OpenSans"/>
          <w:sz w:val="18"/>
          <w:szCs w:val="18"/>
        </w:rPr>
      </w:pPr>
    </w:p>
    <w:p w:rsidR="00553451" w:rsidRPr="00553451" w:rsidRDefault="00553451" w:rsidP="00553451">
      <w:pPr>
        <w:adjustRightInd w:val="0"/>
        <w:jc w:val="both"/>
        <w:rPr>
          <w:sz w:val="18"/>
          <w:szCs w:val="18"/>
        </w:rPr>
      </w:pPr>
      <w:r w:rsidRPr="00553451">
        <w:rPr>
          <w:sz w:val="18"/>
          <w:szCs w:val="18"/>
        </w:rPr>
        <w:t xml:space="preserve">Titolare del trattamento è il Comune di Nuraminis, con sede in Nuraminis in Piazza Municipio, n. 1, al quale ci si potrà rivolgere per esercitare i diritti degli interessati, </w:t>
      </w:r>
      <w:hyperlink r:id="rId6" w:history="1">
        <w:r w:rsidRPr="00553451">
          <w:rPr>
            <w:color w:val="0000FF"/>
            <w:sz w:val="18"/>
            <w:szCs w:val="18"/>
            <w:u w:val="single"/>
          </w:rPr>
          <w:t>info@comune.nuraminis.ca.it</w:t>
        </w:r>
      </w:hyperlink>
      <w:r w:rsidRPr="00553451">
        <w:rPr>
          <w:sz w:val="18"/>
          <w:szCs w:val="18"/>
        </w:rPr>
        <w:t>.</w:t>
      </w:r>
    </w:p>
    <w:p w:rsidR="00553451" w:rsidRPr="00553451" w:rsidRDefault="00553451" w:rsidP="00553451">
      <w:pPr>
        <w:adjustRightInd w:val="0"/>
        <w:jc w:val="both"/>
        <w:rPr>
          <w:sz w:val="18"/>
          <w:szCs w:val="18"/>
        </w:rPr>
      </w:pPr>
      <w:r w:rsidRPr="00553451">
        <w:rPr>
          <w:sz w:val="18"/>
          <w:szCs w:val="18"/>
        </w:rPr>
        <w:t xml:space="preserve"> Il Responsabile della protezione dei dati (DPO) è </w:t>
      </w:r>
      <w:proofErr w:type="spellStart"/>
      <w:r w:rsidRPr="00553451">
        <w:rPr>
          <w:sz w:val="18"/>
          <w:szCs w:val="18"/>
        </w:rPr>
        <w:t>Ichnelios</w:t>
      </w:r>
      <w:proofErr w:type="spellEnd"/>
      <w:r w:rsidRPr="00553451">
        <w:rPr>
          <w:sz w:val="18"/>
          <w:szCs w:val="18"/>
        </w:rPr>
        <w:t xml:space="preserve"> S.C. a R.L., via E. Caruso, 34, Sassari, rappresentata dal Sig.. Roberto Piras raggiungibile alla e-mail: </w:t>
      </w:r>
      <w:hyperlink r:id="rId7" w:history="1">
        <w:r w:rsidRPr="00553451">
          <w:rPr>
            <w:color w:val="0000FF"/>
            <w:sz w:val="18"/>
            <w:szCs w:val="18"/>
            <w:u w:val="single"/>
          </w:rPr>
          <w:t>dpo@ichnelios.it</w:t>
        </w:r>
      </w:hyperlink>
      <w:r w:rsidRPr="00553451">
        <w:rPr>
          <w:sz w:val="18"/>
          <w:szCs w:val="18"/>
        </w:rPr>
        <w:t>.</w:t>
      </w:r>
    </w:p>
    <w:p w:rsidR="00553451" w:rsidRPr="00553451" w:rsidRDefault="00553451" w:rsidP="00553451">
      <w:pPr>
        <w:adjustRightInd w:val="0"/>
        <w:jc w:val="both"/>
        <w:rPr>
          <w:sz w:val="18"/>
          <w:szCs w:val="18"/>
        </w:rPr>
      </w:pPr>
      <w:r w:rsidRPr="00553451">
        <w:rPr>
          <w:sz w:val="18"/>
          <w:szCs w:val="18"/>
        </w:rPr>
        <w:t xml:space="preserve"> Il DPO è contattabile per tutte le questioni </w:t>
      </w:r>
      <w:proofErr w:type="gramStart"/>
      <w:r w:rsidRPr="00553451">
        <w:rPr>
          <w:sz w:val="18"/>
          <w:szCs w:val="18"/>
        </w:rPr>
        <w:t>relative al</w:t>
      </w:r>
      <w:proofErr w:type="gramEnd"/>
      <w:r w:rsidRPr="00553451">
        <w:rPr>
          <w:sz w:val="18"/>
          <w:szCs w:val="18"/>
        </w:rPr>
        <w:t xml:space="preserve"> trattamento dei dati personali e all’esercizio dei diritti.</w:t>
      </w:r>
    </w:p>
    <w:p w:rsidR="00553451" w:rsidRPr="00553451" w:rsidRDefault="00553451" w:rsidP="00553451">
      <w:pPr>
        <w:spacing w:before="92"/>
        <w:ind w:right="110"/>
        <w:jc w:val="right"/>
        <w:rPr>
          <w:sz w:val="18"/>
          <w:szCs w:val="18"/>
        </w:rPr>
      </w:pPr>
    </w:p>
    <w:p w:rsidR="00553451" w:rsidRPr="00553451" w:rsidRDefault="00553451" w:rsidP="00553451">
      <w:pPr>
        <w:spacing w:before="92"/>
        <w:ind w:right="110"/>
        <w:jc w:val="right"/>
        <w:rPr>
          <w:sz w:val="21"/>
          <w:szCs w:val="21"/>
        </w:rPr>
      </w:pPr>
      <w:r w:rsidRPr="00553451">
        <w:rPr>
          <w:sz w:val="21"/>
          <w:szCs w:val="21"/>
        </w:rPr>
        <w:t>Firma (</w:t>
      </w:r>
      <w:r w:rsidRPr="00553451">
        <w:rPr>
          <w:sz w:val="16"/>
          <w:szCs w:val="16"/>
        </w:rPr>
        <w:t>per</w:t>
      </w:r>
      <w:r w:rsidR="005F1B22">
        <w:rPr>
          <w:sz w:val="16"/>
          <w:szCs w:val="16"/>
        </w:rPr>
        <w:t xml:space="preserve"> </w:t>
      </w:r>
      <w:bookmarkStart w:id="0" w:name="_GoBack"/>
      <w:bookmarkEnd w:id="0"/>
      <w:r w:rsidRPr="00553451">
        <w:rPr>
          <w:sz w:val="16"/>
          <w:szCs w:val="16"/>
        </w:rPr>
        <w:t xml:space="preserve"> presa visione)</w:t>
      </w:r>
    </w:p>
    <w:p w:rsidR="00553451" w:rsidRPr="00553451" w:rsidRDefault="00553451" w:rsidP="00553451">
      <w:pPr>
        <w:rPr>
          <w:sz w:val="20"/>
          <w:szCs w:val="21"/>
        </w:rPr>
      </w:pPr>
    </w:p>
    <w:p w:rsidR="00553451" w:rsidRPr="00553451" w:rsidRDefault="00553451" w:rsidP="00553451">
      <w:pPr>
        <w:spacing w:before="9"/>
        <w:rPr>
          <w:sz w:val="17"/>
          <w:szCs w:val="21"/>
        </w:rPr>
      </w:pPr>
    </w:p>
    <w:p w:rsidR="00553451" w:rsidRPr="00553451" w:rsidRDefault="005F1B22" w:rsidP="00553451">
      <w:pPr>
        <w:spacing w:before="9"/>
        <w:rPr>
          <w:sz w:val="21"/>
          <w:szCs w:val="21"/>
        </w:rPr>
      </w:pPr>
      <w:r>
        <w:rPr>
          <w:noProof/>
        </w:rPr>
        <w:pict>
          <v:line id="_x0000_s1027" style="position:absolute;z-index:-2516567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08.35pt,12.45pt" to="555.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1y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" strokeweight=".42pt">
            <w10:wrap type="topAndBottom" anchorx="page"/>
          </v:line>
        </w:pict>
      </w:r>
    </w:p>
    <w:p w:rsidR="00796A3A" w:rsidRDefault="00796A3A">
      <w:pPr>
        <w:pStyle w:val="Corpotesto"/>
        <w:spacing w:before="4"/>
        <w:rPr>
          <w:i/>
        </w:rPr>
      </w:pPr>
    </w:p>
    <w:p w:rsidR="00796A3A" w:rsidRDefault="00796A3A">
      <w:pPr>
        <w:ind w:left="116"/>
        <w:jc w:val="both"/>
        <w:rPr>
          <w:b/>
          <w:sz w:val="20"/>
        </w:rPr>
      </w:pPr>
      <w:proofErr w:type="spellStart"/>
      <w:r>
        <w:rPr>
          <w:b/>
          <w:sz w:val="20"/>
        </w:rPr>
        <w:t>All</w:t>
      </w:r>
      <w:proofErr w:type="spellEnd"/>
      <w:r>
        <w:rPr>
          <w:b/>
          <w:sz w:val="20"/>
        </w:rPr>
        <w:t>. Documento di Identità in corso di validità.</w:t>
      </w:r>
    </w:p>
    <w:sectPr w:rsidR="00796A3A" w:rsidSect="00B647EF">
      <w:pgSz w:w="12240" w:h="15840"/>
      <w:pgMar w:top="1500" w:right="12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31B6"/>
    <w:multiLevelType w:val="hybridMultilevel"/>
    <w:tmpl w:val="9196D58A"/>
    <w:lvl w:ilvl="0" w:tplc="CB202224">
      <w:numFmt w:val="bullet"/>
      <w:lvlText w:val=""/>
      <w:lvlJc w:val="left"/>
      <w:pPr>
        <w:ind w:left="837" w:hanging="360"/>
      </w:pPr>
      <w:rPr>
        <w:rFonts w:ascii="Symbol" w:eastAsia="Times New Roman" w:hAnsi="Symbol" w:hint="default"/>
        <w:w w:val="100"/>
        <w:sz w:val="20"/>
      </w:rPr>
    </w:lvl>
    <w:lvl w:ilvl="1" w:tplc="0D4676E8">
      <w:numFmt w:val="bullet"/>
      <w:lvlText w:val="•"/>
      <w:lvlJc w:val="left"/>
      <w:pPr>
        <w:ind w:left="1724" w:hanging="360"/>
      </w:pPr>
      <w:rPr>
        <w:rFonts w:hint="default"/>
      </w:rPr>
    </w:lvl>
    <w:lvl w:ilvl="2" w:tplc="016AB45C">
      <w:numFmt w:val="bullet"/>
      <w:lvlText w:val="•"/>
      <w:lvlJc w:val="left"/>
      <w:pPr>
        <w:ind w:left="2608" w:hanging="360"/>
      </w:pPr>
      <w:rPr>
        <w:rFonts w:hint="default"/>
      </w:rPr>
    </w:lvl>
    <w:lvl w:ilvl="3" w:tplc="BBA67392">
      <w:numFmt w:val="bullet"/>
      <w:lvlText w:val="•"/>
      <w:lvlJc w:val="left"/>
      <w:pPr>
        <w:ind w:left="3492" w:hanging="360"/>
      </w:pPr>
      <w:rPr>
        <w:rFonts w:hint="default"/>
      </w:rPr>
    </w:lvl>
    <w:lvl w:ilvl="4" w:tplc="0A6C52A6">
      <w:numFmt w:val="bullet"/>
      <w:lvlText w:val="•"/>
      <w:lvlJc w:val="left"/>
      <w:pPr>
        <w:ind w:left="4376" w:hanging="360"/>
      </w:pPr>
      <w:rPr>
        <w:rFonts w:hint="default"/>
      </w:rPr>
    </w:lvl>
    <w:lvl w:ilvl="5" w:tplc="183276DA">
      <w:numFmt w:val="bullet"/>
      <w:lvlText w:val="•"/>
      <w:lvlJc w:val="left"/>
      <w:pPr>
        <w:ind w:left="5260" w:hanging="360"/>
      </w:pPr>
      <w:rPr>
        <w:rFonts w:hint="default"/>
      </w:rPr>
    </w:lvl>
    <w:lvl w:ilvl="6" w:tplc="E8E2AEF2">
      <w:numFmt w:val="bullet"/>
      <w:lvlText w:val="•"/>
      <w:lvlJc w:val="left"/>
      <w:pPr>
        <w:ind w:left="6144" w:hanging="360"/>
      </w:pPr>
      <w:rPr>
        <w:rFonts w:hint="default"/>
      </w:rPr>
    </w:lvl>
    <w:lvl w:ilvl="7" w:tplc="254417C6">
      <w:numFmt w:val="bullet"/>
      <w:lvlText w:val="•"/>
      <w:lvlJc w:val="left"/>
      <w:pPr>
        <w:ind w:left="7028" w:hanging="360"/>
      </w:pPr>
      <w:rPr>
        <w:rFonts w:hint="default"/>
      </w:rPr>
    </w:lvl>
    <w:lvl w:ilvl="8" w:tplc="5E7C4098">
      <w:numFmt w:val="bullet"/>
      <w:lvlText w:val="•"/>
      <w:lvlJc w:val="left"/>
      <w:pPr>
        <w:ind w:left="7912" w:hanging="360"/>
      </w:pPr>
      <w:rPr>
        <w:rFonts w:hint="default"/>
      </w:rPr>
    </w:lvl>
  </w:abstractNum>
  <w:abstractNum w:abstractNumId="1">
    <w:nsid w:val="58CA07AA"/>
    <w:multiLevelType w:val="hybridMultilevel"/>
    <w:tmpl w:val="706E9C02"/>
    <w:lvl w:ilvl="0" w:tplc="883E2D38">
      <w:numFmt w:val="bullet"/>
      <w:lvlText w:val=""/>
      <w:lvlJc w:val="left"/>
      <w:pPr>
        <w:ind w:left="837" w:hanging="360"/>
      </w:pPr>
      <w:rPr>
        <w:rFonts w:ascii="Wingdings" w:eastAsia="Times New Roman" w:hAnsi="Wingdings" w:hint="default"/>
        <w:w w:val="100"/>
        <w:sz w:val="20"/>
      </w:rPr>
    </w:lvl>
    <w:lvl w:ilvl="1" w:tplc="277C3F48">
      <w:numFmt w:val="bullet"/>
      <w:lvlText w:val="•"/>
      <w:lvlJc w:val="left"/>
      <w:pPr>
        <w:ind w:left="1724" w:hanging="360"/>
      </w:pPr>
      <w:rPr>
        <w:rFonts w:hint="default"/>
      </w:rPr>
    </w:lvl>
    <w:lvl w:ilvl="2" w:tplc="08B08F94">
      <w:numFmt w:val="bullet"/>
      <w:lvlText w:val="•"/>
      <w:lvlJc w:val="left"/>
      <w:pPr>
        <w:ind w:left="2608" w:hanging="360"/>
      </w:pPr>
      <w:rPr>
        <w:rFonts w:hint="default"/>
      </w:rPr>
    </w:lvl>
    <w:lvl w:ilvl="3" w:tplc="AB3A5AFC">
      <w:numFmt w:val="bullet"/>
      <w:lvlText w:val="•"/>
      <w:lvlJc w:val="left"/>
      <w:pPr>
        <w:ind w:left="3492" w:hanging="360"/>
      </w:pPr>
      <w:rPr>
        <w:rFonts w:hint="default"/>
      </w:rPr>
    </w:lvl>
    <w:lvl w:ilvl="4" w:tplc="0E08CB4C">
      <w:numFmt w:val="bullet"/>
      <w:lvlText w:val="•"/>
      <w:lvlJc w:val="left"/>
      <w:pPr>
        <w:ind w:left="4376" w:hanging="360"/>
      </w:pPr>
      <w:rPr>
        <w:rFonts w:hint="default"/>
      </w:rPr>
    </w:lvl>
    <w:lvl w:ilvl="5" w:tplc="AA3A0410">
      <w:numFmt w:val="bullet"/>
      <w:lvlText w:val="•"/>
      <w:lvlJc w:val="left"/>
      <w:pPr>
        <w:ind w:left="5260" w:hanging="360"/>
      </w:pPr>
      <w:rPr>
        <w:rFonts w:hint="default"/>
      </w:rPr>
    </w:lvl>
    <w:lvl w:ilvl="6" w:tplc="55925D20">
      <w:numFmt w:val="bullet"/>
      <w:lvlText w:val="•"/>
      <w:lvlJc w:val="left"/>
      <w:pPr>
        <w:ind w:left="6144" w:hanging="360"/>
      </w:pPr>
      <w:rPr>
        <w:rFonts w:hint="default"/>
      </w:rPr>
    </w:lvl>
    <w:lvl w:ilvl="7" w:tplc="F074591E">
      <w:numFmt w:val="bullet"/>
      <w:lvlText w:val="•"/>
      <w:lvlJc w:val="left"/>
      <w:pPr>
        <w:ind w:left="7028" w:hanging="360"/>
      </w:pPr>
      <w:rPr>
        <w:rFonts w:hint="default"/>
      </w:rPr>
    </w:lvl>
    <w:lvl w:ilvl="8" w:tplc="586EFFB2">
      <w:numFmt w:val="bullet"/>
      <w:lvlText w:val="•"/>
      <w:lvlJc w:val="left"/>
      <w:pPr>
        <w:ind w:left="791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412"/>
    <w:rsid w:val="0000064C"/>
    <w:rsid w:val="000E373B"/>
    <w:rsid w:val="004976F5"/>
    <w:rsid w:val="00553451"/>
    <w:rsid w:val="005F1B22"/>
    <w:rsid w:val="00796A3A"/>
    <w:rsid w:val="00B647EF"/>
    <w:rsid w:val="00CA6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47EF"/>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B647EF"/>
    <w:pPr>
      <w:ind w:left="116"/>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1954"/>
    <w:rPr>
      <w:rFonts w:asciiTheme="majorHAnsi" w:eastAsiaTheme="majorEastAsia" w:hAnsiTheme="majorHAnsi" w:cstheme="majorBidi"/>
      <w:b/>
      <w:bCs/>
      <w:kern w:val="32"/>
      <w:sz w:val="32"/>
      <w:szCs w:val="32"/>
    </w:rPr>
  </w:style>
  <w:style w:type="table" w:customStyle="1" w:styleId="TableNormal1">
    <w:name w:val="Table Normal1"/>
    <w:uiPriority w:val="99"/>
    <w:semiHidden/>
    <w:rsid w:val="00B647EF"/>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B647EF"/>
    <w:rPr>
      <w:sz w:val="20"/>
      <w:szCs w:val="20"/>
    </w:rPr>
  </w:style>
  <w:style w:type="character" w:customStyle="1" w:styleId="CorpotestoCarattere">
    <w:name w:val="Corpo testo Carattere"/>
    <w:basedOn w:val="Carpredefinitoparagrafo"/>
    <w:link w:val="Corpotesto"/>
    <w:uiPriority w:val="99"/>
    <w:semiHidden/>
    <w:rsid w:val="00C21954"/>
    <w:rPr>
      <w:rFonts w:ascii="Times New Roman" w:eastAsia="Times New Roman" w:hAnsi="Times New Roman"/>
    </w:rPr>
  </w:style>
  <w:style w:type="paragraph" w:styleId="Paragrafoelenco">
    <w:name w:val="List Paragraph"/>
    <w:basedOn w:val="Normale"/>
    <w:uiPriority w:val="99"/>
    <w:qFormat/>
    <w:rsid w:val="00B647EF"/>
    <w:pPr>
      <w:spacing w:before="104"/>
      <w:ind w:left="836" w:right="508" w:hanging="360"/>
    </w:pPr>
  </w:style>
  <w:style w:type="paragraph" w:customStyle="1" w:styleId="TableParagraph">
    <w:name w:val="Table Paragraph"/>
    <w:basedOn w:val="Normale"/>
    <w:uiPriority w:val="99"/>
    <w:rsid w:val="00B64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88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ichnelio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une.nuraminis.c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Picciau</dc:creator>
  <cp:keywords/>
  <dc:description/>
  <cp:lastModifiedBy>m.picciau</cp:lastModifiedBy>
  <cp:revision>5</cp:revision>
  <dcterms:created xsi:type="dcterms:W3CDTF">2019-10-08T08:02:00Z</dcterms:created>
  <dcterms:modified xsi:type="dcterms:W3CDTF">2019-11-11T12:25:00Z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Sub Systems, Inc. - pdc7</vt:lpwstr>
  </property>
</Properties>
</file>